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4B" w:rsidRPr="00925990" w:rsidRDefault="00925990" w:rsidP="00925990">
      <w:pPr>
        <w:jc w:val="center"/>
        <w:rPr>
          <w:b/>
          <w:u w:val="single"/>
        </w:rPr>
      </w:pPr>
      <w:r w:rsidRPr="00925990">
        <w:rPr>
          <w:b/>
          <w:u w:val="single"/>
        </w:rPr>
        <w:t xml:space="preserve">Manuel Lustres Rivas, </w:t>
      </w:r>
      <w:r>
        <w:rPr>
          <w:b/>
          <w:u w:val="single"/>
        </w:rPr>
        <w:t xml:space="preserve">Cartas da </w:t>
      </w:r>
      <w:proofErr w:type="spellStart"/>
      <w:r>
        <w:rPr>
          <w:b/>
          <w:u w:val="single"/>
        </w:rPr>
        <w:t>Galiza</w:t>
      </w:r>
      <w:proofErr w:type="spellEnd"/>
      <w:r>
        <w:rPr>
          <w:b/>
          <w:u w:val="single"/>
        </w:rPr>
        <w:t xml:space="preserve"> (1933-1935)</w:t>
      </w:r>
    </w:p>
    <w:p w:rsidR="00A36CB4" w:rsidRDefault="00A36CB4"/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 xml:space="preserve">Manuel Lustres Rivas, "Cartas da Galiza", </w:t>
      </w:r>
      <w:r w:rsidRPr="00CE5A22">
        <w:rPr>
          <w:lang w:val="pt-PT"/>
        </w:rPr>
        <w:t>Commercio do Porto</w:t>
      </w:r>
      <w:r>
        <w:rPr>
          <w:lang w:val="pt-PT"/>
        </w:rPr>
        <w:t>, 09/04/1933, p. 1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 xml:space="preserve">Manuel Lustres Rivas, "Cartas da Galiza", </w:t>
      </w:r>
      <w:r w:rsidRPr="00CE5A22">
        <w:rPr>
          <w:lang w:val="pt-PT"/>
        </w:rPr>
        <w:t>Commercio do Porto</w:t>
      </w:r>
      <w:r>
        <w:rPr>
          <w:lang w:val="pt-PT"/>
        </w:rPr>
        <w:t>, 19/04/1933, p. 2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 xml:space="preserve">Manuel Lustres Rivas, "Cartas da Galiza", </w:t>
      </w:r>
      <w:r w:rsidRPr="00CE5A22">
        <w:rPr>
          <w:lang w:val="pt-PT"/>
        </w:rPr>
        <w:t>Commercio do Porto</w:t>
      </w:r>
      <w:r>
        <w:rPr>
          <w:lang w:val="pt-PT"/>
        </w:rPr>
        <w:t>, 05/05/1933, p. 1 (Eleições municipais. autonomia regional, 1 de Maio)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 xml:space="preserve">Manuel Lustres Rivas, "Cartas da Galiza", </w:t>
      </w:r>
      <w:r w:rsidRPr="00CE5A22">
        <w:rPr>
          <w:lang w:val="pt-PT"/>
        </w:rPr>
        <w:t>Commercio do Porto</w:t>
      </w:r>
      <w:r>
        <w:rPr>
          <w:lang w:val="pt-PT"/>
        </w:rPr>
        <w:t>, 01/06/1933, p. 1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 xml:space="preserve">Manuel Lustres Rivas, "Cartas da Galiza", </w:t>
      </w:r>
      <w:r w:rsidRPr="00CE5A22">
        <w:rPr>
          <w:lang w:val="pt-PT"/>
        </w:rPr>
        <w:t>Commercio do Porto</w:t>
      </w:r>
      <w:r>
        <w:rPr>
          <w:lang w:val="pt-PT"/>
        </w:rPr>
        <w:t>, 17/06/1933, p. 1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 xml:space="preserve">Manuel Lustres Rivas, "Cartas da Galiza", </w:t>
      </w:r>
      <w:r w:rsidRPr="00CE5A22">
        <w:rPr>
          <w:lang w:val="pt-PT"/>
        </w:rPr>
        <w:t>Commercio do Porto</w:t>
      </w:r>
      <w:r>
        <w:rPr>
          <w:lang w:val="pt-PT"/>
        </w:rPr>
        <w:t>, 01/07/1933, p. 1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Rias, "Crónicas (sic) da Galiza",</w:t>
      </w:r>
      <w:r w:rsidRPr="00F0113E">
        <w:rPr>
          <w:lang w:val="pt-PT"/>
        </w:rPr>
        <w:t xml:space="preserve"> </w:t>
      </w:r>
      <w:r w:rsidRPr="00CE5A22">
        <w:rPr>
          <w:lang w:val="pt-PT"/>
        </w:rPr>
        <w:t>Commercio do Porto</w:t>
      </w:r>
      <w:r>
        <w:rPr>
          <w:lang w:val="pt-PT"/>
        </w:rPr>
        <w:t>, 07/07/1933, p. 1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 xml:space="preserve">Manuel Lustres Rivas, "Crónicas da Galiza", </w:t>
      </w:r>
      <w:r w:rsidRPr="00CE5A22">
        <w:rPr>
          <w:lang w:val="pt-PT"/>
        </w:rPr>
        <w:t>Commercio do Porto</w:t>
      </w:r>
      <w:r>
        <w:rPr>
          <w:lang w:val="pt-PT"/>
        </w:rPr>
        <w:t xml:space="preserve">, 15/07/1933, p. 1 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 xml:space="preserve">Manuel Lustres Rivas, "A interpretação galega de Santiago apóstolo", </w:t>
      </w:r>
      <w:r w:rsidRPr="00CE5A22">
        <w:rPr>
          <w:lang w:val="pt-PT"/>
        </w:rPr>
        <w:t>Commercio do Porto</w:t>
      </w:r>
      <w:r>
        <w:rPr>
          <w:lang w:val="pt-PT"/>
        </w:rPr>
        <w:t>, 23/07/1933, p. 1 e 2.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 xml:space="preserve">Manuel Lustres Rivas, "Cartas da Galiza", </w:t>
      </w:r>
      <w:r w:rsidRPr="00CE5A22">
        <w:rPr>
          <w:lang w:val="pt-PT"/>
        </w:rPr>
        <w:t>Commercio do Porto</w:t>
      </w:r>
      <w:r>
        <w:rPr>
          <w:lang w:val="pt-PT"/>
        </w:rPr>
        <w:t>, 03/08/1933, p. 1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 xml:space="preserve">Manuel Lustres Rivas, "Cartas da Galiza", </w:t>
      </w:r>
      <w:r w:rsidRPr="00CE5A22">
        <w:rPr>
          <w:lang w:val="pt-PT"/>
        </w:rPr>
        <w:t>Commercio do Porto</w:t>
      </w:r>
      <w:r>
        <w:rPr>
          <w:lang w:val="pt-PT"/>
        </w:rPr>
        <w:t>, 13/08/1933, p 1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 xml:space="preserve">Manuel Lustres Rivas, "Cartas da Galiza", </w:t>
      </w:r>
      <w:r w:rsidRPr="00CE5A22">
        <w:rPr>
          <w:lang w:val="pt-PT"/>
        </w:rPr>
        <w:t>Commercio do Porto</w:t>
      </w:r>
      <w:r>
        <w:rPr>
          <w:lang w:val="pt-PT"/>
        </w:rPr>
        <w:t>, 26/08/1933, p. 1 (desfazer lenda absurda da morrinha).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21/09/1933, p. 2 (problema da autonomia)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03/10/1933, p. 1 (festas lusogalaicas)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12/10/1933, p. 1 (Otto Schwanke)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25/10/1933, p. 1 (Loriga)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01/11/1933, p. 2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Galiza. Periga a biblioteca da Universidade de Santiago”, Commercio do Porto, 26/11/1933, p. 2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Galiza. A famosa Escola de Medicina de Santiago está de luto”, Commercio do Porto, 22/12/1933, p. 1</w:t>
      </w:r>
    </w:p>
    <w:p w:rsidR="00925990" w:rsidRPr="00925990" w:rsidRDefault="00925990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925990">
        <w:rPr>
          <w:lang w:val="pt-PT"/>
        </w:rPr>
        <w:t>Manuel Lustres Rivas, “Cartas da Galiza. Terceiro comentário das eleições legislativas”, Commercio do Porto, 27/12/1933, p. 2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Galiza. Curso de tuberculose...”, Commercio do Porto, 02/01/1934, p. 1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 da Galiza. O Centro Portugûes de Vigo realiza uma obra patriótica”, Commercio do Porto, 13/01/1934, p. 1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 da Galiza”, Commercio do Porto, 25/01/1934, p. 1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 da Galiza” (os operarios portugueses), Commercio do Porto, 03/02/1934, p. 1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Galiza. Elogio do `alalá´”, Commercio do Porto, 15/02/1934, p. 2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 da Galiza. Festa dos jornais”, Commercio do Porto, 01/0371934, p. 2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 da Galiza”, Commercio do Porto, 23/03/1934, p. 2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lastRenderedPageBreak/>
        <w:t>Manuel Lustres Rivas, “Cartas da Galiza”, Commercio do Porto, 11/04/1934, p. 2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25/04/1934, p. 1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29/05/1934, p. 2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09/06/1934, p. 1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18/07/1934, p. 3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28/07/1934, p. 1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25/08/1934, p. 1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04/09/1934, p. 2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16/09/1934, p. 2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02/10/1934, p. 1 e 2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10/11/1934, p. 1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 da Galiza”, Commercio do Porto, 23/11/1934, p. 2 (língua)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30/11/1934, p. 1 e 3</w:t>
      </w:r>
    </w:p>
    <w:p w:rsidR="00A36CB4" w:rsidRPr="009A41A2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9A41A2">
        <w:rPr>
          <w:lang w:val="pt-PT"/>
        </w:rPr>
        <w:t>Manuel Lustres Rivas, “Cartas da Galiza”, Commercio do Porto, 08/12/1934, p. 3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11/0171935, p. 2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13/01/1935, p. 1 e 2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24/01/1935, p. 4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10/02/1935, p. 2</w:t>
      </w:r>
    </w:p>
    <w:p w:rsidR="00A36CB4" w:rsidRDefault="00A36CB4" w:rsidP="00A36CB4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Manuel Lustres Rivas, “Cartas da Galiza”, Commercio do Porto, 24/02/1935, p. 2 (centenario Pondal)</w:t>
      </w:r>
    </w:p>
    <w:p w:rsidR="00A36CB4" w:rsidRDefault="00A36CB4" w:rsidP="00925990">
      <w:pPr>
        <w:pStyle w:val="Prrafodelista"/>
        <w:jc w:val="both"/>
        <w:rPr>
          <w:lang w:val="pt-PT"/>
        </w:rPr>
      </w:pPr>
    </w:p>
    <w:p w:rsidR="00925990" w:rsidRDefault="00925990" w:rsidP="00925990">
      <w:pPr>
        <w:pStyle w:val="Prrafodelista"/>
        <w:jc w:val="both"/>
        <w:rPr>
          <w:lang w:val="pt-PT"/>
        </w:rPr>
      </w:pPr>
    </w:p>
    <w:p w:rsidR="005148C6" w:rsidRPr="005148C6" w:rsidRDefault="005148C6" w:rsidP="005148C6">
      <w:pPr>
        <w:pStyle w:val="Prrafodelista"/>
        <w:jc w:val="center"/>
        <w:rPr>
          <w:b/>
          <w:u w:val="single"/>
          <w:lang w:val="pt-PT"/>
        </w:rPr>
      </w:pPr>
      <w:r w:rsidRPr="005148C6">
        <w:rPr>
          <w:b/>
          <w:u w:val="single"/>
          <w:lang w:val="pt-PT"/>
        </w:rPr>
        <w:t>L., Carta de Tuy (1933-1935)</w:t>
      </w:r>
    </w:p>
    <w:p w:rsidR="00925990" w:rsidRDefault="00925990" w:rsidP="00925990">
      <w:pPr>
        <w:pStyle w:val="Prrafodelista"/>
        <w:jc w:val="both"/>
        <w:rPr>
          <w:lang w:val="pt-PT"/>
        </w:rPr>
      </w:pPr>
    </w:p>
    <w:p w:rsidR="00925990" w:rsidRDefault="00925990" w:rsidP="00925990">
      <w:pPr>
        <w:pStyle w:val="Prrafodelista"/>
        <w:jc w:val="both"/>
        <w:rPr>
          <w:lang w:val="pt-PT"/>
        </w:rPr>
      </w:pPr>
    </w:p>
    <w:p w:rsidR="00925990" w:rsidRPr="00925990" w:rsidRDefault="00925990" w:rsidP="00925990">
      <w:pPr>
        <w:pStyle w:val="Prrafodelista"/>
        <w:numPr>
          <w:ilvl w:val="0"/>
          <w:numId w:val="2"/>
        </w:numPr>
        <w:jc w:val="both"/>
        <w:rPr>
          <w:lang w:val="pt-PT"/>
        </w:rPr>
      </w:pPr>
      <w:r w:rsidRPr="00925990">
        <w:rPr>
          <w:lang w:val="pt-PT"/>
        </w:rPr>
        <w:t>L., “Carta de Tuy”, Commercio do Porto, 06/12/1933, p. 2</w:t>
      </w:r>
    </w:p>
    <w:p w:rsidR="00925990" w:rsidRPr="00925990" w:rsidRDefault="00925990" w:rsidP="00925990">
      <w:pPr>
        <w:pStyle w:val="Prrafodelista"/>
        <w:numPr>
          <w:ilvl w:val="0"/>
          <w:numId w:val="2"/>
        </w:numPr>
        <w:jc w:val="both"/>
        <w:rPr>
          <w:lang w:val="pt-PT"/>
        </w:rPr>
      </w:pPr>
      <w:r w:rsidRPr="00925990">
        <w:rPr>
          <w:lang w:val="pt-PT"/>
        </w:rPr>
        <w:t>“Carta de Tuy”, Commercio do Porto, 26/12/1933, p`. 1</w:t>
      </w:r>
    </w:p>
    <w:p w:rsidR="00925990" w:rsidRPr="00925990" w:rsidRDefault="00925990" w:rsidP="00925990">
      <w:pPr>
        <w:pStyle w:val="Prrafodelista"/>
        <w:numPr>
          <w:ilvl w:val="0"/>
          <w:numId w:val="2"/>
        </w:numPr>
        <w:jc w:val="both"/>
        <w:rPr>
          <w:lang w:val="pt-PT"/>
        </w:rPr>
      </w:pPr>
      <w:r w:rsidRPr="00925990">
        <w:rPr>
          <w:lang w:val="pt-PT"/>
        </w:rPr>
        <w:t>“Carta de Tuy”, Commercio do Porto, 14/06/1934, p. 2</w:t>
      </w:r>
    </w:p>
    <w:p w:rsidR="00925990" w:rsidRPr="00925990" w:rsidRDefault="00925990" w:rsidP="00925990">
      <w:pPr>
        <w:pStyle w:val="Prrafodelista"/>
        <w:numPr>
          <w:ilvl w:val="0"/>
          <w:numId w:val="2"/>
        </w:numPr>
        <w:jc w:val="both"/>
        <w:rPr>
          <w:lang w:val="pt-PT"/>
        </w:rPr>
      </w:pPr>
      <w:r w:rsidRPr="00925990">
        <w:rPr>
          <w:lang w:val="pt-PT"/>
        </w:rPr>
        <w:t>“Carta de Tuy”, Commercio do Porto, 16/06/1934, p. 6</w:t>
      </w:r>
    </w:p>
    <w:p w:rsidR="00925990" w:rsidRPr="00925990" w:rsidRDefault="00925990" w:rsidP="00925990">
      <w:pPr>
        <w:pStyle w:val="Prrafodelista"/>
        <w:numPr>
          <w:ilvl w:val="0"/>
          <w:numId w:val="2"/>
        </w:numPr>
        <w:jc w:val="both"/>
        <w:rPr>
          <w:lang w:val="pt-PT"/>
        </w:rPr>
      </w:pPr>
      <w:r w:rsidRPr="00925990">
        <w:rPr>
          <w:lang w:val="pt-PT"/>
        </w:rPr>
        <w:t>“Carta de Tuy”, Commercio do Porto, 22/06/1934, p. 3</w:t>
      </w:r>
    </w:p>
    <w:p w:rsidR="00925990" w:rsidRPr="00925990" w:rsidRDefault="00925990" w:rsidP="00925990">
      <w:pPr>
        <w:pStyle w:val="Prrafodelista"/>
        <w:numPr>
          <w:ilvl w:val="0"/>
          <w:numId w:val="2"/>
        </w:numPr>
        <w:jc w:val="both"/>
        <w:rPr>
          <w:lang w:val="pt-PT"/>
        </w:rPr>
      </w:pPr>
      <w:r w:rsidRPr="00925990">
        <w:rPr>
          <w:lang w:val="pt-PT"/>
        </w:rPr>
        <w:t>“Carta de Tuy”, Commercio do Porto, 29/07/1934, p. 1 e 2</w:t>
      </w:r>
    </w:p>
    <w:p w:rsidR="00925990" w:rsidRPr="00925990" w:rsidRDefault="00925990" w:rsidP="00925990">
      <w:pPr>
        <w:pStyle w:val="Prrafodelista"/>
        <w:numPr>
          <w:ilvl w:val="0"/>
          <w:numId w:val="2"/>
        </w:numPr>
        <w:jc w:val="both"/>
        <w:rPr>
          <w:lang w:val="pt-PT"/>
        </w:rPr>
      </w:pPr>
      <w:r w:rsidRPr="00925990">
        <w:rPr>
          <w:lang w:val="pt-PT"/>
        </w:rPr>
        <w:t>L., “Carta de Tuy”, Commercio do Porto, 16/01/1935, p. 1</w:t>
      </w:r>
    </w:p>
    <w:p w:rsidR="00925990" w:rsidRPr="00925990" w:rsidRDefault="00925990" w:rsidP="00925990">
      <w:pPr>
        <w:pStyle w:val="Prrafodelista"/>
        <w:jc w:val="both"/>
        <w:rPr>
          <w:lang w:val="pt-PT"/>
        </w:rPr>
      </w:pPr>
    </w:p>
    <w:p w:rsidR="00925990" w:rsidRDefault="00925990" w:rsidP="00925990">
      <w:pPr>
        <w:pStyle w:val="Prrafodelista"/>
        <w:ind w:left="0"/>
        <w:jc w:val="both"/>
        <w:rPr>
          <w:lang w:val="pt-PT"/>
        </w:rPr>
      </w:pPr>
    </w:p>
    <w:p w:rsidR="00925990" w:rsidRPr="005148C6" w:rsidRDefault="005148C6" w:rsidP="005148C6">
      <w:pPr>
        <w:pStyle w:val="Prrafodelista"/>
        <w:ind w:left="0"/>
        <w:jc w:val="center"/>
        <w:rPr>
          <w:b/>
          <w:u w:val="single"/>
          <w:lang w:val="pt-PT"/>
        </w:rPr>
      </w:pPr>
      <w:r w:rsidRPr="005148C6">
        <w:rPr>
          <w:b/>
          <w:u w:val="single"/>
          <w:lang w:val="pt-PT"/>
        </w:rPr>
        <w:t>C., Carta da Galiza (1936)</w:t>
      </w:r>
    </w:p>
    <w:p w:rsidR="00925990" w:rsidRDefault="00925990" w:rsidP="00925990">
      <w:pPr>
        <w:pStyle w:val="Prrafodelista"/>
        <w:ind w:left="0"/>
        <w:jc w:val="both"/>
        <w:rPr>
          <w:lang w:val="pt-PT"/>
        </w:rPr>
      </w:pPr>
    </w:p>
    <w:p w:rsidR="00925990" w:rsidRPr="00925990" w:rsidRDefault="00925990" w:rsidP="00925990">
      <w:pPr>
        <w:ind w:left="360" w:firstLine="0"/>
        <w:rPr>
          <w:lang w:val="pt-PT"/>
        </w:rPr>
      </w:pPr>
      <w:r w:rsidRPr="00925990">
        <w:rPr>
          <w:lang w:val="pt-PT"/>
        </w:rPr>
        <w:t>C., “Carta da Galiza”, Commercio do Porto, 12/01/1936, p. 2</w:t>
      </w:r>
    </w:p>
    <w:p w:rsidR="00925990" w:rsidRPr="00925990" w:rsidRDefault="00925990" w:rsidP="00925990">
      <w:pPr>
        <w:ind w:left="360" w:firstLine="0"/>
        <w:rPr>
          <w:lang w:val="pt-PT"/>
        </w:rPr>
      </w:pPr>
      <w:r w:rsidRPr="00925990">
        <w:rPr>
          <w:lang w:val="pt-PT"/>
        </w:rPr>
        <w:t>C., “Cartas da Galiza”, Commercio do Porto, 21/01/1936, p. 1</w:t>
      </w:r>
    </w:p>
    <w:p w:rsidR="00925990" w:rsidRDefault="00925990" w:rsidP="00925990">
      <w:pPr>
        <w:pStyle w:val="Prrafodelista"/>
        <w:ind w:left="0"/>
        <w:jc w:val="both"/>
        <w:rPr>
          <w:lang w:val="pt-PT"/>
        </w:rPr>
      </w:pPr>
    </w:p>
    <w:p w:rsidR="00CF1738" w:rsidRDefault="00CF1738" w:rsidP="00925990">
      <w:pPr>
        <w:pStyle w:val="Prrafodelista"/>
        <w:ind w:left="0"/>
        <w:jc w:val="both"/>
        <w:rPr>
          <w:lang w:val="pt-PT"/>
        </w:rPr>
      </w:pPr>
    </w:p>
    <w:p w:rsidR="005148C6" w:rsidRDefault="005148C6" w:rsidP="00925990">
      <w:pPr>
        <w:pStyle w:val="Prrafodelista"/>
        <w:ind w:left="0"/>
        <w:jc w:val="both"/>
        <w:rPr>
          <w:lang w:val="pt-PT"/>
        </w:rPr>
      </w:pPr>
    </w:p>
    <w:p w:rsidR="005148C6" w:rsidRDefault="005148C6" w:rsidP="00925990">
      <w:pPr>
        <w:pStyle w:val="Prrafodelista"/>
        <w:ind w:left="0"/>
        <w:jc w:val="both"/>
        <w:rPr>
          <w:lang w:val="pt-PT"/>
        </w:rPr>
      </w:pPr>
    </w:p>
    <w:p w:rsidR="005148C6" w:rsidRDefault="005148C6" w:rsidP="00925990">
      <w:pPr>
        <w:pStyle w:val="Prrafodelista"/>
        <w:ind w:left="0"/>
        <w:jc w:val="both"/>
        <w:rPr>
          <w:lang w:val="pt-PT"/>
        </w:rPr>
      </w:pPr>
    </w:p>
    <w:p w:rsidR="005148C6" w:rsidRPr="005148C6" w:rsidRDefault="005148C6" w:rsidP="005148C6">
      <w:pPr>
        <w:pStyle w:val="Prrafodelista"/>
        <w:ind w:left="0"/>
        <w:jc w:val="center"/>
        <w:rPr>
          <w:b/>
          <w:u w:val="single"/>
          <w:lang w:val="pt-PT"/>
        </w:rPr>
      </w:pPr>
      <w:r w:rsidRPr="005148C6">
        <w:rPr>
          <w:b/>
          <w:u w:val="single"/>
          <w:lang w:val="pt-PT"/>
        </w:rPr>
        <w:lastRenderedPageBreak/>
        <w:t>Mota López, Crónica da Galiza (1936)</w:t>
      </w:r>
    </w:p>
    <w:p w:rsidR="00CF1738" w:rsidRPr="00CF1738" w:rsidRDefault="00CF1738" w:rsidP="00CF1738">
      <w:pPr>
        <w:ind w:left="360" w:firstLine="0"/>
        <w:rPr>
          <w:lang w:val="pt-PT"/>
        </w:rPr>
      </w:pPr>
      <w:r w:rsidRPr="00CF1738">
        <w:rPr>
          <w:lang w:val="pt-PT"/>
        </w:rPr>
        <w:t>Mota Lopez, “Crónica da Galiza. O Estatuto, I”, Commercio do Porto, 08/07/1936, p. 2</w:t>
      </w:r>
    </w:p>
    <w:p w:rsidR="00CF1738" w:rsidRPr="00CF1738" w:rsidRDefault="00CF1738" w:rsidP="00CF1738">
      <w:pPr>
        <w:ind w:left="360" w:firstLine="0"/>
        <w:rPr>
          <w:lang w:val="pt-PT"/>
        </w:rPr>
      </w:pPr>
      <w:r w:rsidRPr="00CF1738">
        <w:rPr>
          <w:lang w:val="pt-PT"/>
        </w:rPr>
        <w:t>Mota Lopes, “Crónica da Galiza. II. O Partido Galeguista”, Commercio do Porto, 22/07/1936, p. 2</w:t>
      </w:r>
    </w:p>
    <w:p w:rsidR="00CF1738" w:rsidRPr="00CF1738" w:rsidRDefault="00CF1738" w:rsidP="00CF1738">
      <w:pPr>
        <w:ind w:left="360" w:firstLine="0"/>
        <w:rPr>
          <w:lang w:val="pt-PT"/>
        </w:rPr>
      </w:pPr>
      <w:r w:rsidRPr="00CF1738">
        <w:rPr>
          <w:lang w:val="pt-PT"/>
        </w:rPr>
        <w:t>Mota Lopes, “Crónica da Galiza. III. Revolução Nacional”, Commercio do Porto, 07/08/1936, p. 1</w:t>
      </w:r>
    </w:p>
    <w:p w:rsidR="00CF1738" w:rsidRPr="00CF1738" w:rsidRDefault="00CF1738" w:rsidP="00CF1738">
      <w:pPr>
        <w:ind w:left="360" w:firstLine="0"/>
        <w:rPr>
          <w:lang w:val="pt-PT"/>
        </w:rPr>
      </w:pPr>
      <w:r w:rsidRPr="00CF1738">
        <w:rPr>
          <w:lang w:val="pt-PT"/>
        </w:rPr>
        <w:t>Mota Lopes, “Crónica da Galiza. IV. Um ligeiro castigo...”, Commercio do Porto, 17/08/1936, p. 1</w:t>
      </w:r>
    </w:p>
    <w:p w:rsidR="00CF1738" w:rsidRPr="00CF1738" w:rsidRDefault="00CF1738" w:rsidP="00CF1738">
      <w:pPr>
        <w:ind w:left="360" w:firstLine="0"/>
        <w:rPr>
          <w:lang w:val="pt-PT"/>
        </w:rPr>
      </w:pPr>
      <w:r w:rsidRPr="00CF1738">
        <w:rPr>
          <w:lang w:val="pt-PT"/>
        </w:rPr>
        <w:t>Mota Lopes, “Crónica da Galiza. V. A Acção Comunista”, Commercio do Porto, 25/08/1936, p. 2</w:t>
      </w:r>
    </w:p>
    <w:p w:rsidR="00CF1738" w:rsidRPr="00CF1738" w:rsidRDefault="00CF1738" w:rsidP="00CF1738">
      <w:pPr>
        <w:ind w:left="360" w:firstLine="0"/>
        <w:rPr>
          <w:lang w:val="pt-PT"/>
        </w:rPr>
      </w:pPr>
      <w:r w:rsidRPr="00CF1738">
        <w:rPr>
          <w:lang w:val="pt-PT"/>
        </w:rPr>
        <w:t>Mota Lopes, “Crónica da Galiza. VI. D. Miguel de Unamuno”, Commercio do Porto, 02/09/1936, p. 1</w:t>
      </w:r>
    </w:p>
    <w:p w:rsidR="00CF1738" w:rsidRPr="00CF1738" w:rsidRDefault="00CF1738" w:rsidP="00CF1738">
      <w:pPr>
        <w:ind w:left="360" w:firstLine="0"/>
        <w:rPr>
          <w:lang w:val="pt-PT"/>
        </w:rPr>
      </w:pPr>
      <w:r w:rsidRPr="00CF1738">
        <w:rPr>
          <w:lang w:val="pt-PT"/>
        </w:rPr>
        <w:t>Mota Lopes, “Crónica da Galiza. VII. A justiça nacionalista”, Commercio do Porto, 18/09/1936, p. 2</w:t>
      </w:r>
    </w:p>
    <w:p w:rsidR="00CF1738" w:rsidRPr="00CF1738" w:rsidRDefault="00CF1738" w:rsidP="00CF1738">
      <w:pPr>
        <w:ind w:left="360" w:firstLine="0"/>
        <w:rPr>
          <w:lang w:val="pt-PT"/>
        </w:rPr>
      </w:pPr>
      <w:r w:rsidRPr="00CF1738">
        <w:rPr>
          <w:lang w:val="pt-PT"/>
        </w:rPr>
        <w:t>Mota Lopes, “Crónica da Galiza VIII. A Aliança Peninsular”, Commercio do Porto, 03/10/1936, p. 1 e 2</w:t>
      </w:r>
    </w:p>
    <w:p w:rsidR="00CF1738" w:rsidRPr="00CF1738" w:rsidRDefault="00CF1738" w:rsidP="00CF1738">
      <w:pPr>
        <w:ind w:left="360" w:firstLine="0"/>
        <w:rPr>
          <w:lang w:val="pt-PT"/>
        </w:rPr>
      </w:pPr>
      <w:r w:rsidRPr="00CF1738">
        <w:rPr>
          <w:lang w:val="pt-PT"/>
        </w:rPr>
        <w:t>Mota Lopes, “Crónica da Galiza (sic). Outubro e os comunistas”, Commercio do Porto, 10/10/1936, p. 1</w:t>
      </w:r>
    </w:p>
    <w:p w:rsidR="00CF1738" w:rsidRPr="00CF1738" w:rsidRDefault="00CF1738" w:rsidP="00CF1738">
      <w:pPr>
        <w:ind w:left="360" w:firstLine="0"/>
        <w:rPr>
          <w:lang w:val="pt-PT"/>
        </w:rPr>
      </w:pPr>
      <w:r w:rsidRPr="00CF1738">
        <w:rPr>
          <w:lang w:val="pt-PT"/>
        </w:rPr>
        <w:t>Mota Lopes, “Crónica da Galiza X. Asturias”, Commercio do Porto, 19/10/1936, p. 1</w:t>
      </w:r>
    </w:p>
    <w:p w:rsidR="00CF1738" w:rsidRPr="00CF1738" w:rsidRDefault="00CF1738" w:rsidP="00CF1738">
      <w:pPr>
        <w:ind w:left="360" w:firstLine="0"/>
        <w:rPr>
          <w:lang w:val="pt-PT"/>
        </w:rPr>
      </w:pPr>
      <w:r w:rsidRPr="00CF1738">
        <w:rPr>
          <w:lang w:val="pt-PT"/>
        </w:rPr>
        <w:t>Mota Lopes, “Crónica da Galiza XII. Vigo aeroporto” (sic, não há número XI), Commercio do Porto, 19/11/1936, p. 1</w:t>
      </w:r>
    </w:p>
    <w:p w:rsidR="00CF1738" w:rsidRPr="00CF1738" w:rsidRDefault="00CF1738" w:rsidP="00CF1738">
      <w:pPr>
        <w:ind w:left="360" w:firstLine="0"/>
        <w:rPr>
          <w:lang w:val="pt-PT"/>
        </w:rPr>
      </w:pPr>
      <w:r w:rsidRPr="00CF1738">
        <w:rPr>
          <w:lang w:val="pt-PT"/>
        </w:rPr>
        <w:t>Mota Lopes, “Crónica da Galiza XIII. Calvo Sotelo, presente!”, Commercio do Porto, 18/12/1936, p. 1</w:t>
      </w:r>
    </w:p>
    <w:p w:rsidR="00CF1738" w:rsidRPr="009A41A2" w:rsidRDefault="00CF1738" w:rsidP="00CF1738">
      <w:pPr>
        <w:ind w:left="1069" w:firstLine="0"/>
        <w:rPr>
          <w:lang w:val="pt-PT"/>
        </w:rPr>
      </w:pPr>
    </w:p>
    <w:p w:rsidR="00CF1738" w:rsidRPr="00925990" w:rsidRDefault="00CF1738" w:rsidP="00CF1738">
      <w:pPr>
        <w:pStyle w:val="Prrafodelista"/>
        <w:ind w:left="0"/>
        <w:jc w:val="both"/>
        <w:rPr>
          <w:lang w:val="pt-PT"/>
        </w:rPr>
      </w:pPr>
    </w:p>
    <w:sectPr w:rsidR="00CF1738" w:rsidRPr="00925990" w:rsidSect="00680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419F2"/>
    <w:multiLevelType w:val="hybridMultilevel"/>
    <w:tmpl w:val="216EBC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BD49B0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87543"/>
    <w:multiLevelType w:val="hybridMultilevel"/>
    <w:tmpl w:val="C6CC02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36CB4"/>
    <w:rsid w:val="003B7170"/>
    <w:rsid w:val="005148C6"/>
    <w:rsid w:val="00680A4B"/>
    <w:rsid w:val="00925990"/>
    <w:rsid w:val="009C3D3E"/>
    <w:rsid w:val="00A36CB4"/>
    <w:rsid w:val="00C5085A"/>
    <w:rsid w:val="00CC6022"/>
    <w:rsid w:val="00CF1738"/>
    <w:rsid w:val="00FC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CB4"/>
    <w:pPr>
      <w:spacing w:after="200" w:line="276" w:lineRule="auto"/>
      <w:ind w:left="720" w:firstLine="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DBE698C-E4ED-411A-8668-40FE14BF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921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</dc:creator>
  <cp:lastModifiedBy>Charo</cp:lastModifiedBy>
  <cp:revision>5</cp:revision>
  <dcterms:created xsi:type="dcterms:W3CDTF">2014-01-28T18:59:00Z</dcterms:created>
  <dcterms:modified xsi:type="dcterms:W3CDTF">2014-01-30T15:09:00Z</dcterms:modified>
</cp:coreProperties>
</file>